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8C5C" w14:textId="77777777" w:rsidR="001569E0" w:rsidRPr="006D1951" w:rsidRDefault="001569E0" w:rsidP="00156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Оголошення про тендер на надання аудиторських послуг</w:t>
      </w:r>
    </w:p>
    <w:p w14:paraId="69BD7EA9" w14:textId="2E29DB05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Назва організації: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Громадська організація «Платформа розвитку міста».</w:t>
      </w:r>
    </w:p>
    <w:p w14:paraId="25B1000C" w14:textId="16C42A75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Назва послуги: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Надання аудиторських послуг для перевірки фінансової звітності організації.</w:t>
      </w:r>
    </w:p>
    <w:p w14:paraId="125BA05B" w14:textId="7E9D8399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Назва програми: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Ініціатива секторальної підтримки громадянського суспільства.</w:t>
      </w:r>
    </w:p>
    <w:p w14:paraId="60238E49" w14:textId="72933BAC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Форма послуги: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Аудиторська перевірка фінансової звітності організації з повним аналізом на відповідність стандартам. Обсяг робіт включає повну перевірку річної фінансової звітності організації за </w:t>
      </w:r>
      <w:r w:rsidR="00836A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01.01.2022-31.12.2023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Формат проведення аудиту: офлайн з можливістю</w:t>
      </w:r>
      <w:r w:rsidR="003029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дистанційних консультацій у разі необхідності.</w:t>
      </w:r>
    </w:p>
    <w:p w14:paraId="4F166E72" w14:textId="7BCE6E27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Терміни надання послуги: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3 місяці з дати підписання договору.</w:t>
      </w:r>
    </w:p>
    <w:p w14:paraId="2A97E2C8" w14:textId="77777777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Перелік документів для подання:</w:t>
      </w:r>
    </w:p>
    <w:p w14:paraId="1FE3E48E" w14:textId="0CFF032F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Резюме компанії або експерта.</w:t>
      </w:r>
    </w:p>
    <w:p w14:paraId="04C3E385" w14:textId="24B9F52A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Цінова пропозиція.</w:t>
      </w:r>
    </w:p>
    <w:p w14:paraId="69FC272D" w14:textId="16B7D02C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 проведення аудиторської перевірки.</w:t>
      </w:r>
    </w:p>
    <w:p w14:paraId="0977DC97" w14:textId="4325A856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Рекомендації від попередніх клієнтів (за бажанням).</w:t>
      </w:r>
    </w:p>
    <w:p w14:paraId="56564E44" w14:textId="7B674096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 зацікавленості (за бажанням).</w:t>
      </w:r>
    </w:p>
    <w:p w14:paraId="4805767F" w14:textId="21B016CB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Тендерна пропозиція відповідно до специфікації.</w:t>
      </w:r>
    </w:p>
    <w:p w14:paraId="149FC047" w14:textId="6E99E9ED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Інформація про учасника тендеру.</w:t>
      </w:r>
    </w:p>
    <w:p w14:paraId="4FA02AF9" w14:textId="617F6030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Лист-підтвердження, що кандидат не перебуває у ситуації виключення.</w:t>
      </w:r>
    </w:p>
    <w:p w14:paraId="4E9D81BA" w14:textId="38B70D20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Сертифікати та ліцензії, що підтверджують право на надання аудиторських послуг.</w:t>
      </w:r>
    </w:p>
    <w:p w14:paraId="0B868C4C" w14:textId="77777777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Критерії відбору:</w:t>
      </w:r>
    </w:p>
    <w:p w14:paraId="43C0FD47" w14:textId="7CD6BC69" w:rsidR="001569E0" w:rsidRPr="006D1951" w:rsidRDefault="001569E0" w:rsidP="001569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Досвід надання аудиторських послуг не менше 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років.</w:t>
      </w:r>
    </w:p>
    <w:p w14:paraId="5DC15313" w14:textId="6AEC28A7" w:rsidR="001569E0" w:rsidRPr="006D1951" w:rsidRDefault="001569E0" w:rsidP="001569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рекомендацій від попередніх клієнтів.</w:t>
      </w:r>
    </w:p>
    <w:p w14:paraId="5C9CE847" w14:textId="00E0880E" w:rsidR="001569E0" w:rsidRPr="006D1951" w:rsidRDefault="001569E0" w:rsidP="001569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Відповідність плану аудиторської перевірки потребам організації.</w:t>
      </w:r>
    </w:p>
    <w:p w14:paraId="0A87C69C" w14:textId="40D03E74" w:rsidR="001569E0" w:rsidRPr="006D1951" w:rsidRDefault="001569E0" w:rsidP="001569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Конкурентоспроможна цінова пропозиція у форматі "все включено" (фіксована ціна у гривнях).</w:t>
      </w:r>
    </w:p>
    <w:p w14:paraId="15DB07D8" w14:textId="0FF8B8EB" w:rsidR="001569E0" w:rsidRPr="006D1951" w:rsidRDefault="001569E0" w:rsidP="001569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Відповідність усім вимогам тендерного оголошення.</w:t>
      </w:r>
    </w:p>
    <w:p w14:paraId="0EC8B3A7" w14:textId="4179550E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Кінцевий термін подачі документів: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До </w:t>
      </w:r>
      <w:r w:rsidR="00E843DA" w:rsidRPr="00E843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43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вересня 2024 року.</w:t>
      </w:r>
    </w:p>
    <w:p w14:paraId="44A0BA66" w14:textId="7D15301B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Адреса для надсилання документів: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bookmarkStart w:id="0" w:name="_Hlk174958034"/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@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cdp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.ua</w:t>
      </w:r>
      <w:bookmarkEnd w:id="0"/>
    </w:p>
    <w:p w14:paraId="651BC5C0" w14:textId="0FD3CE29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Умови участі у тендері: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Термін подання пропозицій: до 18:00 </w:t>
      </w:r>
      <w:r w:rsidR="00E843DA" w:rsidRPr="00E843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43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вересня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2024 року. Усі пропозиції слід надіслати на електронну адресу 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@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cdp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.ua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 темі листа обов'язково вказати «Тендер на надання аудиторських послуг».</w:t>
      </w:r>
    </w:p>
    <w:p w14:paraId="757E49C3" w14:textId="2FFCC2A2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Контакт для довідок: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Усі питання та/або роз'яснення щодо подання пропозиції на тендер слід надсилати в письмовій формі на електронну адресу 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@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cdp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.ua</w:t>
      </w:r>
      <w:r w:rsidRPr="006D1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, та за номером телефону +380</w:t>
      </w:r>
      <w:r w:rsidR="00836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636021945</w:t>
      </w:r>
    </w:p>
    <w:p w14:paraId="08E0B714" w14:textId="0E484247" w:rsidR="001569E0" w:rsidRPr="006D1951" w:rsidRDefault="001569E0" w:rsidP="0083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Критерії вибору переможця: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Переможця тендеру буде визначено до </w:t>
      </w:r>
      <w:r w:rsidR="00F752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95E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жовтня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2024 року. Переможцем стане претендент, пропозиція якого відповідає інструкціям у тендерному оголошенні, технічній специфікації та є найпривабливішою для замовника з погляду вартості, строків та якості.</w:t>
      </w:r>
    </w:p>
    <w:p w14:paraId="2FDC29D9" w14:textId="77777777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Ситуації виключення: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Кандидат чи учасник тендеру не буде допускатися до процедури закупівлі, якщо:</w:t>
      </w:r>
    </w:p>
    <w:p w14:paraId="2C3E2A6C" w14:textId="20F911D3" w:rsidR="001569E0" w:rsidRPr="006D1951" w:rsidRDefault="001569E0" w:rsidP="001569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 є банкрутом, підпадає під процедуру неплатоспроможності або ліквідації, його активами управляє ліквідатор або суд, він уклав угоду з кредиторами, його господарська діяльність призупинена або він перебуває в будь-якій аналогічній ситуації, що випливає з аналогічної процедури, передбаченої національним законодавством або нормативно-правовими актами</w:t>
      </w:r>
      <w:r w:rsidR="00EC2680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7EE3ABD" w14:textId="060D9D26" w:rsidR="001569E0" w:rsidRPr="006D1951" w:rsidRDefault="001569E0" w:rsidP="001569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Остаточним судовим вироком або остаточним адміністративним рішенням було встановлено, що кандидат винен у вчиненні серйозного професійного проступку, шляхом порушення чинного законодавства або нормативних актів чи етичних стандартів професії, або шляхом вчинення будь-якої протиправної поведінки, яка впливає на його професійну репутацію, якщо така поведінка свідчить про зловмисний намір або грубу недбалість</w:t>
      </w:r>
      <w:r w:rsidR="00EC2680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95045C5" w14:textId="1F461056" w:rsidR="001569E0" w:rsidRPr="006D1951" w:rsidRDefault="001569E0" w:rsidP="001569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Остаточним судовим рішенням або остаточним адміністративним рішенням встановлено, що кандидат тендеру порушує свої зобов'язання щодо сплати податків або внесків на соціальне страхування відповідно до чинного законодавства</w:t>
      </w:r>
      <w:r w:rsidR="00EC2680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79159A0" w14:textId="787EC785" w:rsidR="001569E0" w:rsidRPr="006D1951" w:rsidRDefault="001569E0" w:rsidP="001569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Остаточним судовим рішенням встановлено, що кандидат або особи, які мають повноваження представляти його або контролювати прийняття рішень, винні у шахрайстві, корупції, участі у злочинній організації, відмиванні грошей, фінансуванні тероризму, використанні дитячої праці (або будь-яких інших формах торгівлі людьми) або будь-якій іншій незаконній діяльності, що завдає шкоди інтересам Замовника, держави України, або іншої відповідної організації</w:t>
      </w:r>
      <w:r w:rsidR="00EC2680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E283EC4" w14:textId="060E9E95" w:rsidR="001569E0" w:rsidRPr="006D1951" w:rsidRDefault="001569E0" w:rsidP="001569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Учасник тендеру продемонстрував значні недоліки у виконанні основних зобов'язань при виконанні контракту, що фінансується відповідним замовником, що призвело до дострокового розірвання юридичного зобов'язання або до застосування неустойки чи інших договірних санкцій, або що було виявлено в результаті перевірок, аудитів чи розслідувань</w:t>
      </w:r>
      <w:r w:rsidR="00EC2680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FDD8EC9" w14:textId="77777777" w:rsidR="00836A40" w:rsidRDefault="001569E0" w:rsidP="001569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Кандидат або його афілійовані особи перебувають у переліку обмежувальних заходів України, ЄС.</w:t>
      </w:r>
      <w:r w:rsidR="00836A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\</w:t>
      </w:r>
    </w:p>
    <w:p w14:paraId="46EE7011" w14:textId="38F05FC8" w:rsidR="001569E0" w:rsidRPr="00836A40" w:rsidRDefault="001569E0" w:rsidP="0083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6A4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Примітка:</w:t>
      </w:r>
      <w:r w:rsidRPr="00836A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Кандидати повинні листом засвідчити у своїх тендерних пропозиціях, що вони не перебувають у жодній з перелічених вище ситуацій. Замовник залишає за собою право провести переговори чи попросити додаткові роз'яснення перед визначенням переможця.</w:t>
      </w:r>
    </w:p>
    <w:p w14:paraId="4E5526B1" w14:textId="2CF46B2A" w:rsidR="00F93572" w:rsidRPr="006D1951" w:rsidRDefault="00F93572" w:rsidP="00F93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Адреса для надсилання документів: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info@cdp.kh.ua</w:t>
      </w:r>
    </w:p>
    <w:p w14:paraId="0DC49AD1" w14:textId="64C2F158" w:rsidR="001569E0" w:rsidRPr="006D1951" w:rsidRDefault="00F93572" w:rsidP="006D19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Контактна інформація: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836A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Михайло Спіцин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Телефон: </w:t>
      </w:r>
      <w:r w:rsidR="00836A40" w:rsidRPr="006D1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+380</w:t>
      </w:r>
      <w:r w:rsidR="00836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636021945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Електронна пошта: </w:t>
      </w:r>
      <w:r w:rsidR="006D1951" w:rsidRPr="006D1951">
        <w:rPr>
          <w:rFonts w:ascii="Times New Roman" w:hAnsi="Times New Roman" w:cs="Times New Roman"/>
          <w:sz w:val="24"/>
          <w:szCs w:val="24"/>
          <w:lang w:val="uk-UA"/>
        </w:rPr>
        <w:t>info@cdp.kh.ua</w:t>
      </w:r>
    </w:p>
    <w:sectPr w:rsidR="001569E0" w:rsidRPr="006D1951" w:rsidSect="00D9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EA0"/>
    <w:multiLevelType w:val="multilevel"/>
    <w:tmpl w:val="2B8A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64760"/>
    <w:multiLevelType w:val="multilevel"/>
    <w:tmpl w:val="FB5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25E66"/>
    <w:multiLevelType w:val="multilevel"/>
    <w:tmpl w:val="8A10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5335C"/>
    <w:multiLevelType w:val="multilevel"/>
    <w:tmpl w:val="0022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E0F31"/>
    <w:multiLevelType w:val="multilevel"/>
    <w:tmpl w:val="F44A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E0"/>
    <w:rsid w:val="000636A6"/>
    <w:rsid w:val="001569E0"/>
    <w:rsid w:val="00302980"/>
    <w:rsid w:val="00495EB1"/>
    <w:rsid w:val="005A5D18"/>
    <w:rsid w:val="006D1951"/>
    <w:rsid w:val="00836A40"/>
    <w:rsid w:val="00A67031"/>
    <w:rsid w:val="00C220DA"/>
    <w:rsid w:val="00D91AEB"/>
    <w:rsid w:val="00E843DA"/>
    <w:rsid w:val="00EC2680"/>
    <w:rsid w:val="00F315EE"/>
    <w:rsid w:val="00F32E18"/>
    <w:rsid w:val="00F7523D"/>
    <w:rsid w:val="00F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4649"/>
  <w15:chartTrackingRefBased/>
  <w15:docId w15:val="{0E6962D1-CBFC-4F83-A04D-ED8D51BA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6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69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9E0"/>
    <w:rPr>
      <w:b/>
      <w:bCs/>
    </w:rPr>
  </w:style>
  <w:style w:type="character" w:styleId="a5">
    <w:name w:val="Hyperlink"/>
    <w:basedOn w:val="a0"/>
    <w:uiPriority w:val="99"/>
    <w:unhideWhenUsed/>
    <w:rsid w:val="001569E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56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Spitsyn</dc:creator>
  <cp:keywords/>
  <dc:description/>
  <cp:lastModifiedBy>Mikhail Spitsyn</cp:lastModifiedBy>
  <cp:revision>5</cp:revision>
  <dcterms:created xsi:type="dcterms:W3CDTF">2024-08-19T11:41:00Z</dcterms:created>
  <dcterms:modified xsi:type="dcterms:W3CDTF">2024-09-20T10:46:00Z</dcterms:modified>
</cp:coreProperties>
</file>